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C" w:rsidRPr="008D0648" w:rsidRDefault="00686AFC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A130C" w:rsidRPr="008D0648" w:rsidTr="00EA130C">
        <w:tc>
          <w:tcPr>
            <w:tcW w:w="9889" w:type="dxa"/>
          </w:tcPr>
          <w:p w:rsidR="00EA130C" w:rsidRPr="00346154" w:rsidRDefault="00EA130C" w:rsidP="00346154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ОГОВОР</w:t>
            </w:r>
            <w:r w:rsidRPr="000C38DB">
              <w:rPr>
                <w:b/>
                <w:sz w:val="20"/>
                <w:szCs w:val="20"/>
              </w:rPr>
              <w:t xml:space="preserve"> №</w:t>
            </w:r>
            <w:r w:rsidRPr="000C38DB">
              <w:rPr>
                <w:b/>
                <w:sz w:val="20"/>
                <w:szCs w:val="20"/>
                <w:lang w:val="en-US"/>
              </w:rPr>
              <w:t xml:space="preserve"> </w:t>
            </w:r>
            <w:r w:rsidR="00346154">
              <w:rPr>
                <w:b/>
                <w:sz w:val="20"/>
                <w:szCs w:val="20"/>
              </w:rPr>
              <w:t>____</w:t>
            </w:r>
          </w:p>
        </w:tc>
      </w:tr>
    </w:tbl>
    <w:p w:rsidR="008D0648" w:rsidRDefault="008D0648" w:rsidP="00686AFC">
      <w:pPr>
        <w:jc w:val="center"/>
        <w:rPr>
          <w:b/>
          <w:sz w:val="20"/>
          <w:szCs w:val="20"/>
          <w:lang w:val="en-US"/>
        </w:rPr>
      </w:pPr>
    </w:p>
    <w:p w:rsidR="000C38DB" w:rsidRPr="000C38DB" w:rsidRDefault="00EA130C" w:rsidP="00BC7017">
      <w:pPr>
        <w:spacing w:before="120"/>
        <w:jc w:val="center"/>
        <w:rPr>
          <w:b/>
          <w:sz w:val="20"/>
          <w:szCs w:val="20"/>
        </w:rPr>
      </w:pPr>
      <w:r w:rsidRPr="00EA130C">
        <w:rPr>
          <w:b/>
          <w:sz w:val="20"/>
          <w:szCs w:val="20"/>
        </w:rPr>
        <w:t>аренды индивидуальной банковской ячейки</w:t>
      </w:r>
      <w:r w:rsidR="000C38DB" w:rsidRPr="000C38DB">
        <w:rPr>
          <w:b/>
          <w:sz w:val="20"/>
          <w:szCs w:val="20"/>
        </w:rPr>
        <w:t xml:space="preserve"> </w:t>
      </w:r>
    </w:p>
    <w:p w:rsidR="00686AFC" w:rsidRPr="000C38DB" w:rsidRDefault="00686AFC" w:rsidP="00BC7017">
      <w:pPr>
        <w:spacing w:before="120"/>
        <w:jc w:val="center"/>
        <w:rPr>
          <w:i/>
          <w:sz w:val="20"/>
          <w:szCs w:val="20"/>
        </w:rPr>
      </w:pPr>
      <w:r w:rsidRPr="000C38DB">
        <w:rPr>
          <w:i/>
          <w:sz w:val="20"/>
          <w:szCs w:val="20"/>
        </w:rPr>
        <w:t>(с физическим лицом)</w:t>
      </w:r>
    </w:p>
    <w:p w:rsidR="00711868" w:rsidRPr="008D0648" w:rsidRDefault="00711868" w:rsidP="002D5098">
      <w:pPr>
        <w:jc w:val="right"/>
        <w:rPr>
          <w:sz w:val="20"/>
          <w:szCs w:val="20"/>
        </w:rPr>
      </w:pPr>
    </w:p>
    <w:p w:rsidR="00676827" w:rsidRPr="008D0648" w:rsidRDefault="00676827" w:rsidP="002D5098">
      <w:pPr>
        <w:jc w:val="right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65"/>
      </w:tblGrid>
      <w:tr w:rsidR="00686AFC" w:rsidRPr="008D0648" w:rsidTr="001E52F4">
        <w:tc>
          <w:tcPr>
            <w:tcW w:w="8188" w:type="dxa"/>
          </w:tcPr>
          <w:p w:rsidR="00686AFC" w:rsidRPr="008D0648" w:rsidRDefault="00686AFC" w:rsidP="00686AFC">
            <w:pPr>
              <w:tabs>
                <w:tab w:val="left" w:pos="3375"/>
              </w:tabs>
              <w:rPr>
                <w:sz w:val="20"/>
                <w:szCs w:val="20"/>
              </w:rPr>
            </w:pPr>
            <w:proofErr w:type="spellStart"/>
            <w:r w:rsidRPr="008D0648">
              <w:rPr>
                <w:sz w:val="20"/>
                <w:szCs w:val="20"/>
              </w:rPr>
              <w:t>г</w:t>
            </w:r>
            <w:proofErr w:type="gramStart"/>
            <w:r w:rsidRPr="008D0648">
              <w:rPr>
                <w:sz w:val="20"/>
                <w:szCs w:val="20"/>
              </w:rPr>
              <w:t>.М</w:t>
            </w:r>
            <w:proofErr w:type="gramEnd"/>
            <w:r w:rsidRPr="008D0648">
              <w:rPr>
                <w:sz w:val="20"/>
                <w:szCs w:val="20"/>
              </w:rPr>
              <w:t>осква</w:t>
            </w:r>
            <w:proofErr w:type="spellEnd"/>
            <w:r w:rsidRPr="008D0648">
              <w:rPr>
                <w:sz w:val="20"/>
                <w:szCs w:val="20"/>
              </w:rPr>
              <w:tab/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86AFC" w:rsidRPr="00ED3A44" w:rsidRDefault="00686AFC" w:rsidP="0045418B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6AFC" w:rsidRPr="008D0648" w:rsidTr="001E52F4">
        <w:tc>
          <w:tcPr>
            <w:tcW w:w="8188" w:type="dxa"/>
          </w:tcPr>
          <w:p w:rsidR="00686AFC" w:rsidRPr="008D0648" w:rsidRDefault="00686AFC" w:rsidP="0067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686AFC" w:rsidRPr="008D0648" w:rsidRDefault="00686AFC" w:rsidP="00686AFC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8D0648">
              <w:rPr>
                <w:i/>
                <w:sz w:val="12"/>
                <w:szCs w:val="12"/>
              </w:rPr>
              <w:t>(дата)</w:t>
            </w:r>
          </w:p>
        </w:tc>
      </w:tr>
    </w:tbl>
    <w:p w:rsidR="00676827" w:rsidRPr="008D0648" w:rsidRDefault="00676827" w:rsidP="00676827">
      <w:pPr>
        <w:jc w:val="center"/>
        <w:rPr>
          <w:sz w:val="20"/>
          <w:szCs w:val="20"/>
        </w:rPr>
      </w:pPr>
    </w:p>
    <w:p w:rsidR="00676827" w:rsidRPr="008D0648" w:rsidRDefault="00686AFC" w:rsidP="00ED3A44">
      <w:pPr>
        <w:ind w:firstLine="426"/>
        <w:jc w:val="both"/>
        <w:rPr>
          <w:sz w:val="20"/>
          <w:szCs w:val="20"/>
        </w:rPr>
      </w:pPr>
      <w:r w:rsidRPr="008D0648">
        <w:rPr>
          <w:sz w:val="20"/>
          <w:szCs w:val="20"/>
        </w:rPr>
        <w:t xml:space="preserve">«Банк Развития Русской Сети Интернет» (Общество с ограниченной ответственностью) (ООО «Банк </w:t>
      </w:r>
      <w:r w:rsidRPr="002F3BFC">
        <w:rPr>
          <w:sz w:val="20"/>
          <w:szCs w:val="20"/>
        </w:rPr>
        <w:t>РСИ»), именуемый дал</w:t>
      </w:r>
      <w:r w:rsidR="00173A5B">
        <w:rPr>
          <w:sz w:val="20"/>
          <w:szCs w:val="20"/>
        </w:rPr>
        <w:t>ее</w:t>
      </w:r>
      <w:r w:rsidRPr="002F3BFC">
        <w:rPr>
          <w:sz w:val="20"/>
          <w:szCs w:val="20"/>
        </w:rPr>
        <w:t xml:space="preserve"> "</w:t>
      </w:r>
      <w:r w:rsidR="00173A5B" w:rsidRPr="00173A5B">
        <w:rPr>
          <w:sz w:val="20"/>
          <w:szCs w:val="20"/>
        </w:rPr>
        <w:t>Арендодатель</w:t>
      </w:r>
      <w:r w:rsidRPr="002F3BFC">
        <w:rPr>
          <w:sz w:val="20"/>
          <w:szCs w:val="20"/>
        </w:rPr>
        <w:t xml:space="preserve">", в лице </w:t>
      </w:r>
      <w:r w:rsidR="00346154">
        <w:rPr>
          <w:sz w:val="20"/>
          <w:szCs w:val="20"/>
        </w:rPr>
        <w:t>______________________________________________</w:t>
      </w:r>
      <w:r w:rsidRPr="002F3BFC">
        <w:rPr>
          <w:sz w:val="20"/>
          <w:szCs w:val="20"/>
        </w:rPr>
        <w:t xml:space="preserve">, действующего на основании </w:t>
      </w:r>
      <w:r w:rsidR="002F3BFC" w:rsidRPr="002F3BFC">
        <w:rPr>
          <w:sz w:val="20"/>
          <w:szCs w:val="20"/>
        </w:rPr>
        <w:t xml:space="preserve">Доверенности № </w:t>
      </w:r>
      <w:r w:rsidR="00346154">
        <w:rPr>
          <w:sz w:val="20"/>
          <w:szCs w:val="20"/>
        </w:rPr>
        <w:t>_______</w:t>
      </w:r>
      <w:r w:rsidR="005F5D6C" w:rsidRPr="005F5D6C">
        <w:rPr>
          <w:sz w:val="20"/>
          <w:szCs w:val="20"/>
        </w:rPr>
        <w:t xml:space="preserve"> </w:t>
      </w:r>
      <w:r w:rsidR="005F5D6C">
        <w:rPr>
          <w:sz w:val="20"/>
          <w:szCs w:val="20"/>
        </w:rPr>
        <w:t xml:space="preserve">от </w:t>
      </w:r>
      <w:r w:rsidR="00346154">
        <w:rPr>
          <w:sz w:val="20"/>
          <w:szCs w:val="20"/>
        </w:rPr>
        <w:t>_______________</w:t>
      </w:r>
      <w:r w:rsidRPr="002F3BFC">
        <w:rPr>
          <w:sz w:val="20"/>
          <w:szCs w:val="20"/>
        </w:rPr>
        <w:t>,</w:t>
      </w:r>
      <w:r w:rsidRPr="008D0648">
        <w:rPr>
          <w:sz w:val="20"/>
          <w:szCs w:val="20"/>
        </w:rPr>
        <w:t xml:space="preserve"> с одной стороны, и гр-</w:t>
      </w:r>
      <w:proofErr w:type="gramStart"/>
      <w:r w:rsidRPr="008D0648">
        <w:rPr>
          <w:sz w:val="20"/>
          <w:szCs w:val="20"/>
        </w:rPr>
        <w:t>н(</w:t>
      </w:r>
      <w:proofErr w:type="gramEnd"/>
      <w:r w:rsidRPr="008D0648">
        <w:rPr>
          <w:sz w:val="20"/>
          <w:szCs w:val="20"/>
        </w:rPr>
        <w:t>-ка)</w:t>
      </w:r>
      <w:r w:rsidRPr="008D0648">
        <w:rPr>
          <w:b/>
          <w:sz w:val="20"/>
          <w:szCs w:val="20"/>
        </w:rPr>
        <w:t xml:space="preserve"> </w:t>
      </w:r>
      <w:r w:rsidR="00346154">
        <w:rPr>
          <w:b/>
          <w:sz w:val="20"/>
          <w:szCs w:val="20"/>
        </w:rPr>
        <w:t>_________________________________________________</w:t>
      </w:r>
      <w:r w:rsidRPr="007D0DC4">
        <w:rPr>
          <w:sz w:val="20"/>
          <w:szCs w:val="20"/>
        </w:rPr>
        <w:t xml:space="preserve">, </w:t>
      </w:r>
      <w:r w:rsidRPr="008D0648">
        <w:rPr>
          <w:sz w:val="20"/>
          <w:szCs w:val="20"/>
        </w:rPr>
        <w:t>именуемый(</w:t>
      </w:r>
      <w:r w:rsidR="00CF79E2">
        <w:rPr>
          <w:sz w:val="20"/>
          <w:szCs w:val="20"/>
        </w:rPr>
        <w:t>-</w:t>
      </w:r>
      <w:proofErr w:type="spellStart"/>
      <w:r w:rsidRPr="008D0648">
        <w:rPr>
          <w:sz w:val="20"/>
          <w:szCs w:val="20"/>
        </w:rPr>
        <w:t>ая</w:t>
      </w:r>
      <w:proofErr w:type="spellEnd"/>
      <w:r w:rsidRPr="008D0648">
        <w:rPr>
          <w:sz w:val="20"/>
          <w:szCs w:val="20"/>
        </w:rPr>
        <w:t>) дал</w:t>
      </w:r>
      <w:r w:rsidR="00173A5B">
        <w:rPr>
          <w:sz w:val="20"/>
          <w:szCs w:val="20"/>
        </w:rPr>
        <w:t xml:space="preserve">ее </w:t>
      </w:r>
      <w:r w:rsidRPr="008D0648">
        <w:rPr>
          <w:sz w:val="20"/>
          <w:szCs w:val="20"/>
        </w:rPr>
        <w:t>"</w:t>
      </w:r>
      <w:r w:rsidR="00173A5B" w:rsidRPr="00173A5B">
        <w:rPr>
          <w:sz w:val="20"/>
          <w:szCs w:val="20"/>
        </w:rPr>
        <w:t>Арендато</w:t>
      </w:r>
      <w:r w:rsidR="00173A5B">
        <w:rPr>
          <w:sz w:val="20"/>
          <w:szCs w:val="20"/>
        </w:rPr>
        <w:t>р</w:t>
      </w:r>
      <w:r w:rsidRPr="008D0648">
        <w:rPr>
          <w:sz w:val="20"/>
          <w:szCs w:val="20"/>
        </w:rPr>
        <w:t>", с другой стороны, совместно именуемые в дальнейшем "Стороны", заключили настоящий Д</w:t>
      </w:r>
      <w:r w:rsidR="00EA130C">
        <w:rPr>
          <w:sz w:val="20"/>
          <w:szCs w:val="20"/>
        </w:rPr>
        <w:t>оговор</w:t>
      </w:r>
      <w:r w:rsidRPr="008D0648">
        <w:rPr>
          <w:sz w:val="20"/>
          <w:szCs w:val="20"/>
        </w:rPr>
        <w:t xml:space="preserve"> о нижеследующем:</w:t>
      </w:r>
    </w:p>
    <w:p w:rsidR="00686AFC" w:rsidRPr="008D0648" w:rsidRDefault="00686AFC" w:rsidP="00686AFC">
      <w:pPr>
        <w:ind w:firstLine="567"/>
        <w:jc w:val="both"/>
        <w:rPr>
          <w:sz w:val="20"/>
          <w:szCs w:val="20"/>
        </w:rPr>
      </w:pPr>
    </w:p>
    <w:p w:rsidR="00EA130C" w:rsidRDefault="00EA130C" w:rsidP="000C38DB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1. ПРЕДМЕТ ДОГОВОРА.</w:t>
      </w:r>
    </w:p>
    <w:p w:rsidR="00EA130C" w:rsidRDefault="00EA130C" w:rsidP="000C38DB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1.1. Арендодатель предоставляет, а Арендатор принимает во временное пользование индивидуальную банковскую</w:t>
      </w:r>
      <w:r>
        <w:rPr>
          <w:sz w:val="20"/>
          <w:szCs w:val="20"/>
        </w:rPr>
        <w:t xml:space="preserve"> </w:t>
      </w:r>
      <w:r w:rsidRPr="00EA130C">
        <w:rPr>
          <w:sz w:val="20"/>
          <w:szCs w:val="20"/>
        </w:rPr>
        <w:t>ячейку №</w:t>
      </w:r>
      <w:r>
        <w:rPr>
          <w:sz w:val="20"/>
          <w:szCs w:val="20"/>
        </w:rPr>
        <w:t xml:space="preserve"> </w:t>
      </w:r>
      <w:r w:rsidR="00346154">
        <w:rPr>
          <w:b/>
          <w:sz w:val="20"/>
          <w:szCs w:val="20"/>
        </w:rPr>
        <w:t>________</w:t>
      </w:r>
      <w:r>
        <w:rPr>
          <w:sz w:val="20"/>
          <w:szCs w:val="20"/>
        </w:rPr>
        <w:t xml:space="preserve">, размером </w:t>
      </w:r>
      <w:r w:rsidR="00346154">
        <w:rPr>
          <w:sz w:val="20"/>
          <w:szCs w:val="20"/>
        </w:rPr>
        <w:t>_______________</w:t>
      </w:r>
      <w:r w:rsidRPr="00EA130C">
        <w:rPr>
          <w:sz w:val="20"/>
          <w:szCs w:val="20"/>
        </w:rPr>
        <w:t>, находящуюся в специально оборудованном хранилище ценностей</w:t>
      </w:r>
      <w:r>
        <w:rPr>
          <w:sz w:val="20"/>
          <w:szCs w:val="20"/>
        </w:rPr>
        <w:t xml:space="preserve"> </w:t>
      </w:r>
      <w:r w:rsidRPr="00EA130C">
        <w:rPr>
          <w:sz w:val="20"/>
          <w:szCs w:val="20"/>
        </w:rPr>
        <w:t>клиентов, именуемую далее по тексту "Ячейка", и вносит арендную плату.</w:t>
      </w:r>
    </w:p>
    <w:p w:rsidR="00EA130C" w:rsidRDefault="00EA130C" w:rsidP="000C38DB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1.2. Банковская ячейка предоставляется Арендатору </w:t>
      </w:r>
      <w:proofErr w:type="gramStart"/>
      <w:r w:rsidRPr="00EA130C">
        <w:rPr>
          <w:sz w:val="20"/>
          <w:szCs w:val="20"/>
        </w:rPr>
        <w:t>с даты поступления</w:t>
      </w:r>
      <w:proofErr w:type="gramEnd"/>
      <w:r w:rsidRPr="00EA130C">
        <w:rPr>
          <w:sz w:val="20"/>
          <w:szCs w:val="20"/>
        </w:rPr>
        <w:t xml:space="preserve"> платы за ее пользование по</w:t>
      </w:r>
      <w:r>
        <w:rPr>
          <w:sz w:val="20"/>
          <w:szCs w:val="20"/>
        </w:rPr>
        <w:t xml:space="preserve"> </w:t>
      </w:r>
      <w:bookmarkStart w:id="0" w:name="S4"/>
      <w:r w:rsidR="00346154">
        <w:rPr>
          <w:sz w:val="20"/>
          <w:szCs w:val="20"/>
        </w:rPr>
        <w:t>_</w:t>
      </w:r>
      <w:bookmarkEnd w:id="0"/>
      <w:r w:rsidR="00346154">
        <w:rPr>
          <w:sz w:val="20"/>
          <w:szCs w:val="20"/>
        </w:rPr>
        <w:t>________</w:t>
      </w:r>
      <w:r w:rsidR="00ED3A44">
        <w:rPr>
          <w:b/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EA130C">
        <w:rPr>
          <w:sz w:val="20"/>
          <w:szCs w:val="20"/>
        </w:rPr>
        <w:t>включительно. Срок настоящего Договора может быть пролонгирован по соглашению Сторон, при этом плата за новый срок пользования ячейкой должна быть внесена в срок, указанный в Дополнительном соглашении.</w:t>
      </w:r>
    </w:p>
    <w:p w:rsidR="00EA130C" w:rsidRDefault="00EA130C" w:rsidP="000C38DB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1.3. Ячейка расположена в охраняемом помещении Арендодателя - хранилище ценностей клиентов (далее – "Хранилище") по адресу: </w:t>
      </w:r>
      <w:proofErr w:type="gramStart"/>
      <w:r w:rsidRPr="00EA130C">
        <w:rPr>
          <w:sz w:val="20"/>
          <w:szCs w:val="20"/>
        </w:rPr>
        <w:t>РФ, 115184, г. Москва,  ул. Малая Ордынка, д.35, стр.1, п.2.</w:t>
      </w:r>
      <w:proofErr w:type="gramEnd"/>
    </w:p>
    <w:p w:rsidR="00EA130C" w:rsidRDefault="00EA130C" w:rsidP="000C38DB">
      <w:pPr>
        <w:jc w:val="both"/>
        <w:rPr>
          <w:sz w:val="20"/>
          <w:szCs w:val="20"/>
        </w:rPr>
      </w:pPr>
    </w:p>
    <w:p w:rsidR="00EA130C" w:rsidRDefault="00EA130C" w:rsidP="000C38DB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 ПРАВА И ОБЯЗАННОСТИ СТОРОН.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2.1. Арендодатель обязан: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2.1.1. Предоставить Арендатору в пользование Ячейку и ключ от Ячейки в надлежащем состоянии по Акту приема-передачи, который является неотъемлемой частью настоящего Договора. Данные действия осуществляются только после внесения суммы арендной платы.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2.1.2. Обеспечить сохранность ячейки и конфиденциальность информац</w:t>
      </w:r>
      <w:proofErr w:type="gramStart"/>
      <w:r w:rsidRPr="00EA130C">
        <w:rPr>
          <w:sz w:val="20"/>
          <w:szCs w:val="20"/>
        </w:rPr>
        <w:t>ии о ее</w:t>
      </w:r>
      <w:proofErr w:type="gramEnd"/>
      <w:r w:rsidRPr="00EA130C">
        <w:rPr>
          <w:sz w:val="20"/>
          <w:szCs w:val="20"/>
        </w:rPr>
        <w:t xml:space="preserve"> содержимом.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2.2. Арендодатель вправе: 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2.2.1. Самостоятельно вскрыть ячейку: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а) по требованию суда;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б) на условиях п.4.6. настоящего Договора.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2.2.2. Вскрытие ячейки производится в присутствии комиссии, назначенной Приказом по Банку и состоящей из полномочных представителей Арендодателя в количестве не менее трех человек. По факту вскрытия ячейки составляется А</w:t>
      </w:r>
      <w:proofErr w:type="gramStart"/>
      <w:r w:rsidRPr="00EA130C">
        <w:rPr>
          <w:sz w:val="20"/>
          <w:szCs w:val="20"/>
        </w:rPr>
        <w:t>кт вскр</w:t>
      </w:r>
      <w:proofErr w:type="gramEnd"/>
      <w:r w:rsidRPr="00EA130C">
        <w:rPr>
          <w:sz w:val="20"/>
          <w:szCs w:val="20"/>
        </w:rPr>
        <w:t>ытия индивидуальной банковской ячейки, который содержит опись предмета вложения. Акт подписывается всеми членами комиссии, и один его экземпляр направляется Арендатору почтой заказным письмом с уведомлением о вручении.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2.2.3. Изъятый предмет вложения, в соответствии с п.4.6. настоящего Договора вместе с описью остается на ответственном хранен</w:t>
      </w:r>
      <w:proofErr w:type="gramStart"/>
      <w:r w:rsidRPr="00EA130C">
        <w:rPr>
          <w:sz w:val="20"/>
          <w:szCs w:val="20"/>
        </w:rPr>
        <w:t>ии у А</w:t>
      </w:r>
      <w:proofErr w:type="gramEnd"/>
      <w:r w:rsidRPr="00EA130C">
        <w:rPr>
          <w:sz w:val="20"/>
          <w:szCs w:val="20"/>
        </w:rPr>
        <w:t>рендодателя на условиях действующих Тарифов Банка.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2.2.4. Расторгнуть настоящий Договор в одностороннем порядке в случаях: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а) использования ячейки не по назначению в нарушение п.2.4.1. настоящего Договора.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2.2.5. При наличии оснований полагать, что на хранение в ячейку помещаются и/или помещены запрещенные для хранения предметы, ответственный работник хранилища может потребовать от Арендатора предъявить их к осмотру.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2.3. Арендатор обязан: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2.3.1. </w:t>
      </w:r>
      <w:proofErr w:type="gramStart"/>
      <w:r w:rsidRPr="00EA130C">
        <w:rPr>
          <w:sz w:val="20"/>
          <w:szCs w:val="20"/>
        </w:rPr>
        <w:t xml:space="preserve">Не хранить в ячейке оружие; боеприпасы; взрывоопасные, пожароопасные, токсичные, отравляющие, ядовитые, радиоактивные вещества; наркотические вещества; а также иные предметы, хранение которых запрещено действующим законодательством; предметы, требующие особых условий хранения (специальных температурного режима, освещенности, влажности); продукты питания. </w:t>
      </w:r>
      <w:proofErr w:type="gramEnd"/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2.3.2. Бережно относиться к арендуемому имуществу и возвратить его Арендодателю по окончании срока аренды в исправном состоянии. 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2.3.3. Своевременно внести арендную плату.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2.3.4. Никому не передавать полученный от ячейки ключ, за исключением случая, указанного в п.2.4.3. настоящего Договора.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2.3.5. В случае утери (повреждения) ключа от ячейки, немедленно сообщить об этом Арендодателю.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2.3.6. Предъявлять документ, удостоверяющий личность и подтверждать личной подписью отметку в карточке доступа в хранилище, которая выдается на руки при каждом посещении хранилища ценностей клиентов и подлежит возврату в Досье после доступа к ячейке. 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2.3.7. При предоставлении ячейки в пользование по Акту приема-передачи в присутствии ответственного работника хранилища удостовериться в том, что ячейка, кассета и ключ от нее находятся в исправном состоянии и что открыть и закрыть ячейку могут ответственный работник хранилища и Арендатор своими ключами только совместно.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2.4. Арендатор вправе: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lastRenderedPageBreak/>
        <w:t>2.4.1. Использовать ячейку только для хранения денежных средств, ценных бумаг, других ценностей и документов.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2.4.2. Производить и изымать вложения в ячейку неограниченное число раз.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2.4.3. Доверить пользование ячейкой другому лицу, на основании должным образом оформленной доверенности, в которой в том числе, должны быть указаны номер и дата Договора с Банком, полномочия на право допуска к арендованной банковской ячейке, и подлинник которой помещается в Досье клиента.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При этом Банк не несет ответственности перед </w:t>
      </w:r>
      <w:r w:rsidR="0016767C">
        <w:rPr>
          <w:sz w:val="20"/>
          <w:szCs w:val="20"/>
        </w:rPr>
        <w:t xml:space="preserve">Арендатором </w:t>
      </w:r>
      <w:r w:rsidRPr="00EA130C">
        <w:rPr>
          <w:sz w:val="20"/>
          <w:szCs w:val="20"/>
        </w:rPr>
        <w:t>за действия доверенного лица.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2.4.4. Расторгнуть настоящий Договор в одностороннем порядке.</w:t>
      </w:r>
    </w:p>
    <w:p w:rsidR="00EA130C" w:rsidRDefault="00EA130C" w:rsidP="00EA130C">
      <w:pPr>
        <w:jc w:val="both"/>
        <w:rPr>
          <w:sz w:val="20"/>
          <w:szCs w:val="20"/>
        </w:rPr>
      </w:pP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3. ПОРЯДОК РАСЧЕТОВ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3.1. Арендатор в день подписания настоящего Договора вносит арендную плату в размере, определенном Тарифами Банка. Расчет арендной платы осуществляется </w:t>
      </w:r>
      <w:proofErr w:type="gramStart"/>
      <w:r w:rsidRPr="00EA130C">
        <w:rPr>
          <w:sz w:val="20"/>
          <w:szCs w:val="20"/>
        </w:rPr>
        <w:t>с даты подписания</w:t>
      </w:r>
      <w:proofErr w:type="gramEnd"/>
      <w:r w:rsidRPr="00EA130C">
        <w:rPr>
          <w:sz w:val="20"/>
          <w:szCs w:val="20"/>
        </w:rPr>
        <w:t xml:space="preserve"> настоящего Договора. Оплата производится в кассу Арендодателя наличными денежными средствами или безналичным перечислением на его  счет.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3.2. Размер арендной платы за пользование ячейкой может изменяться Арендодателем в одностороннем порядке, но не чаще одного раза в год. О внесенных изменениях Банк извещает </w:t>
      </w:r>
      <w:r w:rsidR="00323BE6">
        <w:rPr>
          <w:sz w:val="20"/>
          <w:szCs w:val="20"/>
        </w:rPr>
        <w:t>Арендатора</w:t>
      </w:r>
      <w:r w:rsidRPr="00EA130C">
        <w:rPr>
          <w:sz w:val="20"/>
          <w:szCs w:val="20"/>
        </w:rPr>
        <w:t xml:space="preserve"> не менее чем за 30 (Тридцать) дней путем помещения изменений на информационном стенде в операционном зале или по каналам электронной связи. 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3.4. В случае досрочного освобождения ячейки по желанию Арендатора (досрочного расторжения настоящего Договора), полученная арендная плата частичному возврату Арендатору не подлежит.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3.5. Датой внесения арендной платы считается при оплате безналичным путем - дата поступления денежных средств </w:t>
      </w:r>
      <w:r w:rsidR="00323BE6">
        <w:rPr>
          <w:sz w:val="20"/>
          <w:szCs w:val="20"/>
        </w:rPr>
        <w:t xml:space="preserve">на </w:t>
      </w:r>
      <w:r w:rsidRPr="00EA130C">
        <w:rPr>
          <w:sz w:val="20"/>
          <w:szCs w:val="20"/>
        </w:rPr>
        <w:t>счет Арендодателя, а при оплате наличными - дата, указанная в приходном кассовом документе.</w:t>
      </w:r>
    </w:p>
    <w:p w:rsidR="00EA130C" w:rsidRDefault="00EA130C" w:rsidP="00EA130C">
      <w:pPr>
        <w:jc w:val="both"/>
        <w:rPr>
          <w:sz w:val="20"/>
          <w:szCs w:val="20"/>
        </w:rPr>
      </w:pP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4.ПОРЯДОК ПОЛЬЗОВАНИЯ И ДОСТУПА К ЯЧЕЙКЕ.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4.1. Доступ к ячейке осуществляется в рабочие дни Арендодателя в период с 09.30 до 17.30 часов, в пятницу с 09.30 до 16.15.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4.2. Ячейка имеет два ключа, один из которых выдается Арендатору, а второй остается у Арендодателя. Доступ к ячейке возможен только при наличии двух ключей.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4.3. Для получения доступа к арендованной ячейке Арендатор предъявляет работнику Банка документы, перечисленные в п.2.3.6. настоящего Договора, для идентификации его как Арендатора ячейки.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4.4. Арендодатель обеспечивает Арендатору возможность помещения в ячейку вложений и их изъятия вне чьего-либо контроля, в том числе и со стороны </w:t>
      </w:r>
      <w:r w:rsidR="00323BE6" w:rsidRPr="00EA130C">
        <w:rPr>
          <w:sz w:val="20"/>
          <w:szCs w:val="20"/>
        </w:rPr>
        <w:t>Аренд</w:t>
      </w:r>
      <w:r w:rsidR="00323BE6">
        <w:rPr>
          <w:sz w:val="20"/>
          <w:szCs w:val="20"/>
        </w:rPr>
        <w:t>од</w:t>
      </w:r>
      <w:r w:rsidR="00323BE6" w:rsidRPr="00EA130C">
        <w:rPr>
          <w:sz w:val="20"/>
          <w:szCs w:val="20"/>
        </w:rPr>
        <w:t>ат</w:t>
      </w:r>
      <w:r w:rsidR="00323BE6">
        <w:rPr>
          <w:sz w:val="20"/>
          <w:szCs w:val="20"/>
        </w:rPr>
        <w:t>еля</w:t>
      </w:r>
      <w:r w:rsidRPr="00EA130C">
        <w:rPr>
          <w:sz w:val="20"/>
          <w:szCs w:val="20"/>
        </w:rPr>
        <w:t>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4.5. В случае неисправности ячейки, кассеты от нее или утери (повреждении) Арендатором выданного ему ключа он обязан немедленно сообщить об этом Арендодателю и обратиться с заявлением на имя Председателя Правления Банка (Арендодателя) о неисправности ячейки, кассеты от нее или об утере (повреждении) ключа. На основании этого заявления принимается решение о вскрытии ячейки.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При этом комиссией, создаваемой приказом Председателя Правления, с участием представителя Обслуживающей компании, составляется А</w:t>
      </w:r>
      <w:proofErr w:type="gramStart"/>
      <w:r w:rsidRPr="00EA130C">
        <w:rPr>
          <w:sz w:val="20"/>
          <w:szCs w:val="20"/>
        </w:rPr>
        <w:t>кт вскр</w:t>
      </w:r>
      <w:proofErr w:type="gramEnd"/>
      <w:r w:rsidRPr="00EA130C">
        <w:rPr>
          <w:sz w:val="20"/>
          <w:szCs w:val="20"/>
        </w:rPr>
        <w:t>ытия ячейки, содержащий заключение о причинах повреждения, которые устанавливаются представителем Обслуживающей Компании. Указанные причины повреждения принимаются как окончательные и служат основанием для отнесения расходов по устранению неисправностей индивидуальной банковской ячейки.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Арендатору на основании Акта приема – передачи предоставляется в пользование другая индивидуальная банковская ячейка (при ее наличии). Срок аренды при этом остается прежний. В этом случае заключается Дополнительное соглашение к настоящему Договору.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4.6. </w:t>
      </w:r>
      <w:proofErr w:type="gramStart"/>
      <w:r w:rsidRPr="00EA130C">
        <w:rPr>
          <w:sz w:val="20"/>
          <w:szCs w:val="20"/>
        </w:rPr>
        <w:t>В том случае, если в течение 30 (Тридцати) рабочих дней с момента истечения срока внесения ежемесячной арендной платы Арендатор ее не внес, Арендодатель имеет право произвести вскрытие ячейки в присутствии комиссии, назначенной Приказом по Банку и состоящей из полномочных представителей Арендодателя в количестве не менее 3 (Трех) человек и представителя Обслуживающей компании.</w:t>
      </w:r>
      <w:proofErr w:type="gramEnd"/>
      <w:r w:rsidRPr="00EA130C">
        <w:rPr>
          <w:sz w:val="20"/>
          <w:szCs w:val="20"/>
        </w:rPr>
        <w:t xml:space="preserve"> По факту вскрытия ячейки составляется А</w:t>
      </w:r>
      <w:proofErr w:type="gramStart"/>
      <w:r w:rsidRPr="00EA130C">
        <w:rPr>
          <w:sz w:val="20"/>
          <w:szCs w:val="20"/>
        </w:rPr>
        <w:t>кт вскр</w:t>
      </w:r>
      <w:proofErr w:type="gramEnd"/>
      <w:r w:rsidRPr="00EA130C">
        <w:rPr>
          <w:sz w:val="20"/>
          <w:szCs w:val="20"/>
        </w:rPr>
        <w:t>ытия ячейки, который  содержит опись предмета вложения. Акт подписывается всеми членами комиссии и один экземпляр отправляется Арендатору по почте заказным письмом с уведомлением о вручении. Изъятый предмет вложения вместе с описью остается на ответственном хранен</w:t>
      </w:r>
      <w:proofErr w:type="gramStart"/>
      <w:r w:rsidRPr="00EA130C">
        <w:rPr>
          <w:sz w:val="20"/>
          <w:szCs w:val="20"/>
        </w:rPr>
        <w:t>ии у А</w:t>
      </w:r>
      <w:proofErr w:type="gramEnd"/>
      <w:r w:rsidRPr="00EA130C">
        <w:rPr>
          <w:sz w:val="20"/>
          <w:szCs w:val="20"/>
        </w:rPr>
        <w:t xml:space="preserve">рендодателя на условиях действующих Тарифов Банка. В том случае, если ячейка оказалась пустой, настоящий Договор считается расторгнутым </w:t>
      </w:r>
      <w:proofErr w:type="gramStart"/>
      <w:r w:rsidRPr="00EA130C">
        <w:rPr>
          <w:sz w:val="20"/>
          <w:szCs w:val="20"/>
        </w:rPr>
        <w:t>с даты оформления</w:t>
      </w:r>
      <w:proofErr w:type="gramEnd"/>
      <w:r w:rsidRPr="00EA130C">
        <w:rPr>
          <w:sz w:val="20"/>
          <w:szCs w:val="20"/>
        </w:rPr>
        <w:t xml:space="preserve"> Акта вскрытия ячейки.          </w:t>
      </w:r>
    </w:p>
    <w:p w:rsidR="00EA130C" w:rsidRDefault="00EA130C" w:rsidP="00EA130C">
      <w:pPr>
        <w:jc w:val="both"/>
        <w:rPr>
          <w:sz w:val="20"/>
          <w:szCs w:val="20"/>
        </w:rPr>
      </w:pP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 ОТВЕТСТВЕННОСТЬ СТОРОН.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5.1. Ввиду конфиденциального хранения вложений в ячейку, Арендодатель не несет ответственности за наличие и состояние содержимого ячейки.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 xml:space="preserve">5.2. В случае установления факта хранения в ячейке предметов перечисленных в п.2.3.1. настоящего Договора, Арендатор выплачивает Арендодателю штраф в размере, предусмотренном </w:t>
      </w:r>
      <w:proofErr w:type="spellStart"/>
      <w:proofErr w:type="gramStart"/>
      <w:r w:rsidRPr="00EA130C">
        <w:rPr>
          <w:sz w:val="20"/>
          <w:szCs w:val="20"/>
        </w:rPr>
        <w:t>Тари-фами</w:t>
      </w:r>
      <w:proofErr w:type="spellEnd"/>
      <w:proofErr w:type="gramEnd"/>
      <w:r w:rsidRPr="00EA130C">
        <w:rPr>
          <w:sz w:val="20"/>
          <w:szCs w:val="20"/>
        </w:rPr>
        <w:t xml:space="preserve"> Банка, а Арендодатель немедленно расторгает настоящий Договор в одностороннем порядке без возврата суммы арендной платы за неиспользованный срок аренды, о чем составляется Акт хранения запрещенных предметов. 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5.3. При нарушении Арендатором сроков внесения арендной платы, арендная плата рассчитывается согласно действующим Тарифам Банка.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5.4. В случае недостаточности средств, поступивших от Арендатора, Арендодатель вправе в первую очередь погашать документально подтвержденные издержки, обусловленные нарушением Арендатором своих обязательств по настоящему Договору, затем задолженность по арендной</w:t>
      </w:r>
      <w:r w:rsidR="00323BE6">
        <w:rPr>
          <w:sz w:val="20"/>
          <w:szCs w:val="20"/>
        </w:rPr>
        <w:t xml:space="preserve"> плате</w:t>
      </w:r>
      <w:r w:rsidRPr="00EA130C">
        <w:rPr>
          <w:sz w:val="20"/>
          <w:szCs w:val="20"/>
        </w:rPr>
        <w:t>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5.5. Ремонт ячейки, поврежденной в результате действий Арендатора, производится за его счет.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lastRenderedPageBreak/>
        <w:t xml:space="preserve">5.6. Арендатор несет имущественную ответственность в полном объеме за убытки, причиненные Арендодателю и/или третьим лицам в результате воздействия и/или специфическими свойствами вещей, помещенных Арендатором в ячейку в нарушение п.2.3.1. настоящего Договора. 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Под убытками следует понимать все расходы Арендодателя, которые он произвел или должен будет произвести в целях устранения нанесенного ущерба как ему самому, так и третьим лицам, а также упущенную выгоду с момента нанесения ущерба до его устранения.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5.7. Во всех случаях, когда на день освобождения ячейки Арендатором, у него имеется задолженность перед Арендодателем, последний имеет право блокировать доступ Арендатора к ячейке и удерживать ее содержимое до полного расчета с Арендодателем</w:t>
      </w:r>
      <w:r w:rsidR="00CF79E2">
        <w:rPr>
          <w:sz w:val="20"/>
          <w:szCs w:val="20"/>
        </w:rPr>
        <w:t>,</w:t>
      </w:r>
      <w:r w:rsidRPr="00EA130C">
        <w:rPr>
          <w:sz w:val="20"/>
          <w:szCs w:val="20"/>
        </w:rPr>
        <w:t xml:space="preserve"> согласно действующим Тарифам Банка.</w:t>
      </w:r>
    </w:p>
    <w:p w:rsidR="00EA130C" w:rsidRDefault="00EA130C" w:rsidP="00EA130C">
      <w:pPr>
        <w:jc w:val="both"/>
        <w:rPr>
          <w:sz w:val="20"/>
          <w:szCs w:val="20"/>
        </w:rPr>
      </w:pP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6. ЗАКЛЮЧИТЕЛЬНЫЕ ПОЛОЖЕНИЯ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6.1. Настоящий Договор вступает в силу с момента его подписания и действует до даты передачи Арендатором ячейки и возврата ключа от нее, а также полного расчета с Арендодателем.</w:t>
      </w:r>
    </w:p>
    <w:p w:rsidR="00EA130C" w:rsidRP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6.2. Споры Сторон, связанные с исполнением настоящего Договора, решаются в суде по месту нахождения Банка.</w:t>
      </w:r>
    </w:p>
    <w:p w:rsidR="00EA130C" w:rsidRDefault="00EA130C" w:rsidP="00EA130C">
      <w:pPr>
        <w:jc w:val="both"/>
        <w:rPr>
          <w:sz w:val="20"/>
          <w:szCs w:val="20"/>
        </w:rPr>
      </w:pPr>
      <w:r w:rsidRPr="00EA130C">
        <w:rPr>
          <w:sz w:val="20"/>
          <w:szCs w:val="20"/>
        </w:rPr>
        <w:t>6.3. Настоящий договор подписан в двух экземплярах, равной юридической силы, по одному для каждой из сторон.</w:t>
      </w:r>
    </w:p>
    <w:p w:rsidR="00EA130C" w:rsidRDefault="00EA130C" w:rsidP="000C38DB">
      <w:pPr>
        <w:jc w:val="both"/>
        <w:rPr>
          <w:sz w:val="20"/>
          <w:szCs w:val="20"/>
        </w:rPr>
      </w:pPr>
    </w:p>
    <w:p w:rsidR="004E6DDC" w:rsidRPr="008D0648" w:rsidRDefault="00CF79E2" w:rsidP="004E6DDC">
      <w:pPr>
        <w:jc w:val="both"/>
        <w:rPr>
          <w:sz w:val="20"/>
          <w:szCs w:val="20"/>
        </w:rPr>
      </w:pPr>
      <w:r w:rsidRPr="00CF79E2">
        <w:rPr>
          <w:sz w:val="20"/>
          <w:szCs w:val="20"/>
        </w:rPr>
        <w:t xml:space="preserve">7. РЕКВИЗИТЫ </w:t>
      </w:r>
      <w:r w:rsidR="008A5EDD">
        <w:rPr>
          <w:sz w:val="20"/>
          <w:szCs w:val="20"/>
        </w:rPr>
        <w:t xml:space="preserve">И ПОДПИСИ </w:t>
      </w:r>
      <w:r w:rsidRPr="00CF79E2">
        <w:rPr>
          <w:sz w:val="20"/>
          <w:szCs w:val="20"/>
        </w:rPr>
        <w:t>СТОРОН.</w:t>
      </w:r>
    </w:p>
    <w:p w:rsidR="00FA179F" w:rsidRPr="008D0648" w:rsidRDefault="00FA179F" w:rsidP="004E6DDC">
      <w:pPr>
        <w:jc w:val="both"/>
        <w:rPr>
          <w:sz w:val="20"/>
          <w:szCs w:val="20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1"/>
        <w:gridCol w:w="4393"/>
      </w:tblGrid>
      <w:tr w:rsidR="004E6DDC" w:rsidRPr="008D0648" w:rsidTr="001E52F4">
        <w:tc>
          <w:tcPr>
            <w:tcW w:w="4503" w:type="dxa"/>
            <w:tcBorders>
              <w:bottom w:val="single" w:sz="4" w:space="0" w:color="auto"/>
            </w:tcBorders>
          </w:tcPr>
          <w:p w:rsidR="008A5EDD" w:rsidRPr="008A5EDD" w:rsidRDefault="008A5EDD" w:rsidP="008A5EDD">
            <w:pPr>
              <w:rPr>
                <w:b/>
                <w:sz w:val="20"/>
                <w:szCs w:val="20"/>
              </w:rPr>
            </w:pPr>
            <w:r w:rsidRPr="008A5EDD">
              <w:rPr>
                <w:b/>
                <w:sz w:val="20"/>
                <w:szCs w:val="20"/>
              </w:rPr>
              <w:t>Арендодатель:</w:t>
            </w:r>
          </w:p>
          <w:p w:rsidR="004E6DDC" w:rsidRPr="008D0648" w:rsidRDefault="004E6DDC" w:rsidP="00FA179F">
            <w:pPr>
              <w:jc w:val="center"/>
              <w:rPr>
                <w:b/>
                <w:sz w:val="20"/>
                <w:szCs w:val="20"/>
              </w:rPr>
            </w:pPr>
            <w:r w:rsidRPr="008D0648">
              <w:rPr>
                <w:b/>
                <w:sz w:val="20"/>
                <w:szCs w:val="20"/>
              </w:rPr>
              <w:t>ООО «Банк РСИ»</w:t>
            </w:r>
          </w:p>
        </w:tc>
        <w:tc>
          <w:tcPr>
            <w:tcW w:w="851" w:type="dxa"/>
          </w:tcPr>
          <w:p w:rsidR="004E6DDC" w:rsidRPr="008D0648" w:rsidRDefault="004E6DDC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8A5EDD" w:rsidRPr="008A5EDD" w:rsidRDefault="008A5EDD" w:rsidP="008A5EDD">
            <w:pPr>
              <w:rPr>
                <w:b/>
                <w:sz w:val="20"/>
                <w:szCs w:val="20"/>
              </w:rPr>
            </w:pPr>
            <w:r w:rsidRPr="008A5EDD">
              <w:rPr>
                <w:b/>
                <w:sz w:val="20"/>
                <w:szCs w:val="20"/>
              </w:rPr>
              <w:t>Арендатор:</w:t>
            </w:r>
          </w:p>
          <w:p w:rsidR="004E6DDC" w:rsidRPr="008D0648" w:rsidRDefault="004E6DDC" w:rsidP="000C38DB">
            <w:pPr>
              <w:jc w:val="center"/>
              <w:rPr>
                <w:sz w:val="20"/>
                <w:szCs w:val="20"/>
              </w:rPr>
            </w:pPr>
          </w:p>
        </w:tc>
      </w:tr>
      <w:tr w:rsidR="007954E4" w:rsidRPr="008D0648" w:rsidTr="001E52F4">
        <w:tc>
          <w:tcPr>
            <w:tcW w:w="4503" w:type="dxa"/>
            <w:tcBorders>
              <w:top w:val="single" w:sz="4" w:space="0" w:color="auto"/>
            </w:tcBorders>
          </w:tcPr>
          <w:p w:rsidR="007954E4" w:rsidRPr="00CC66F4" w:rsidRDefault="007954E4" w:rsidP="00775A4C">
            <w:pPr>
              <w:jc w:val="both"/>
              <w:rPr>
                <w:sz w:val="20"/>
                <w:szCs w:val="20"/>
              </w:rPr>
            </w:pPr>
            <w:r w:rsidRPr="00CC66F4">
              <w:rPr>
                <w:sz w:val="20"/>
                <w:szCs w:val="20"/>
              </w:rPr>
              <w:t>к/с 30101810845250000782</w:t>
            </w:r>
          </w:p>
        </w:tc>
        <w:tc>
          <w:tcPr>
            <w:tcW w:w="851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</w:tcPr>
          <w:p w:rsidR="007954E4" w:rsidRPr="005F5D6C" w:rsidRDefault="007954E4" w:rsidP="00712541">
            <w:pPr>
              <w:rPr>
                <w:sz w:val="20"/>
                <w:szCs w:val="20"/>
                <w:lang w:val="en-US"/>
              </w:rPr>
            </w:pPr>
          </w:p>
        </w:tc>
      </w:tr>
      <w:tr w:rsidR="007954E4" w:rsidRPr="008D0648" w:rsidTr="001E52F4">
        <w:tc>
          <w:tcPr>
            <w:tcW w:w="4503" w:type="dxa"/>
          </w:tcPr>
          <w:p w:rsidR="007954E4" w:rsidRPr="00CC66F4" w:rsidRDefault="007954E4" w:rsidP="00775A4C">
            <w:pPr>
              <w:rPr>
                <w:sz w:val="20"/>
                <w:szCs w:val="20"/>
              </w:rPr>
            </w:pPr>
            <w:r w:rsidRPr="00CC66F4">
              <w:rPr>
                <w:sz w:val="20"/>
                <w:szCs w:val="20"/>
              </w:rPr>
              <w:t>в Главном Управлении Банка России по Центральному федеральному округу г. Москва</w:t>
            </w:r>
          </w:p>
        </w:tc>
        <w:tc>
          <w:tcPr>
            <w:tcW w:w="851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</w:tr>
      <w:tr w:rsidR="007954E4" w:rsidRPr="008D0648" w:rsidTr="001E52F4">
        <w:tc>
          <w:tcPr>
            <w:tcW w:w="4503" w:type="dxa"/>
          </w:tcPr>
          <w:p w:rsidR="007954E4" w:rsidRPr="00CC66F4" w:rsidRDefault="007954E4" w:rsidP="00775A4C">
            <w:pPr>
              <w:jc w:val="both"/>
              <w:rPr>
                <w:sz w:val="20"/>
                <w:szCs w:val="20"/>
              </w:rPr>
            </w:pPr>
            <w:r w:rsidRPr="00CC66F4">
              <w:rPr>
                <w:sz w:val="20"/>
                <w:szCs w:val="20"/>
              </w:rPr>
              <w:t>БИК 044525782  ИНН 7744002500</w:t>
            </w:r>
          </w:p>
        </w:tc>
        <w:tc>
          <w:tcPr>
            <w:tcW w:w="851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7954E4" w:rsidRPr="00BC7017" w:rsidRDefault="007954E4" w:rsidP="00ED3A44">
            <w:pPr>
              <w:rPr>
                <w:sz w:val="20"/>
                <w:szCs w:val="20"/>
              </w:rPr>
            </w:pPr>
          </w:p>
        </w:tc>
      </w:tr>
      <w:tr w:rsidR="007954E4" w:rsidRPr="008D0648" w:rsidTr="001E52F4">
        <w:tc>
          <w:tcPr>
            <w:tcW w:w="4503" w:type="dxa"/>
          </w:tcPr>
          <w:p w:rsidR="007954E4" w:rsidRPr="008D0648" w:rsidRDefault="007954E4" w:rsidP="001E52F4">
            <w:pPr>
              <w:ind w:right="-108"/>
              <w:jc w:val="both"/>
              <w:rPr>
                <w:sz w:val="20"/>
                <w:szCs w:val="20"/>
              </w:rPr>
            </w:pPr>
            <w:r w:rsidRPr="008D0648">
              <w:rPr>
                <w:sz w:val="20"/>
                <w:szCs w:val="20"/>
              </w:rPr>
              <w:t xml:space="preserve">113184 </w:t>
            </w:r>
            <w:proofErr w:type="spellStart"/>
            <w:r w:rsidRPr="008D0648">
              <w:rPr>
                <w:sz w:val="20"/>
                <w:szCs w:val="20"/>
              </w:rPr>
              <w:t>г</w:t>
            </w:r>
            <w:proofErr w:type="gramStart"/>
            <w:r w:rsidRPr="008D0648">
              <w:rPr>
                <w:sz w:val="20"/>
                <w:szCs w:val="20"/>
              </w:rPr>
              <w:t>.М</w:t>
            </w:r>
            <w:proofErr w:type="gramEnd"/>
            <w:r w:rsidRPr="008D0648">
              <w:rPr>
                <w:sz w:val="20"/>
                <w:szCs w:val="20"/>
              </w:rPr>
              <w:t>осква</w:t>
            </w:r>
            <w:proofErr w:type="spellEnd"/>
            <w:r w:rsidRPr="008D0648">
              <w:rPr>
                <w:sz w:val="20"/>
                <w:szCs w:val="20"/>
              </w:rPr>
              <w:t>, ул.М.Ордынка, д.35, стр.1, под.2</w:t>
            </w:r>
          </w:p>
        </w:tc>
        <w:tc>
          <w:tcPr>
            <w:tcW w:w="851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</w:tr>
      <w:tr w:rsidR="007954E4" w:rsidRPr="008D0648" w:rsidTr="001E52F4">
        <w:tc>
          <w:tcPr>
            <w:tcW w:w="4503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  <w:r w:rsidRPr="008D0648">
              <w:rPr>
                <w:sz w:val="20"/>
                <w:szCs w:val="20"/>
              </w:rPr>
              <w:t>т/ф (495) 951-72-32; www.bankrsi.ru</w:t>
            </w:r>
          </w:p>
        </w:tc>
        <w:tc>
          <w:tcPr>
            <w:tcW w:w="851" w:type="dxa"/>
          </w:tcPr>
          <w:p w:rsidR="007954E4" w:rsidRPr="008D0648" w:rsidRDefault="007954E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7954E4" w:rsidRPr="000C38DB" w:rsidRDefault="007954E4" w:rsidP="00ED3A44">
            <w:pPr>
              <w:rPr>
                <w:sz w:val="20"/>
                <w:szCs w:val="20"/>
              </w:rPr>
            </w:pPr>
          </w:p>
        </w:tc>
      </w:tr>
    </w:tbl>
    <w:p w:rsidR="004E6DDC" w:rsidRPr="008D0648" w:rsidRDefault="004E6DDC" w:rsidP="004E6DDC">
      <w:pPr>
        <w:jc w:val="both"/>
        <w:rPr>
          <w:sz w:val="20"/>
          <w:szCs w:val="20"/>
        </w:rPr>
      </w:pPr>
    </w:p>
    <w:tbl>
      <w:tblPr>
        <w:tblStyle w:val="a7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709"/>
        <w:gridCol w:w="2268"/>
        <w:gridCol w:w="2269"/>
      </w:tblGrid>
      <w:tr w:rsidR="00FA179F" w:rsidRPr="008D0648" w:rsidTr="00C979C5">
        <w:tc>
          <w:tcPr>
            <w:tcW w:w="4644" w:type="dxa"/>
            <w:gridSpan w:val="2"/>
          </w:tcPr>
          <w:p w:rsidR="00FA179F" w:rsidRPr="002F3BFC" w:rsidRDefault="00FA179F" w:rsidP="00ED3A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</w:tr>
      <w:tr w:rsidR="00FA179F" w:rsidRPr="008D0648" w:rsidTr="00C979C5">
        <w:trPr>
          <w:trHeight w:val="684"/>
        </w:trPr>
        <w:tc>
          <w:tcPr>
            <w:tcW w:w="2376" w:type="dxa"/>
            <w:tcBorders>
              <w:bottom w:val="single" w:sz="4" w:space="0" w:color="auto"/>
            </w:tcBorders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</w:p>
          <w:p w:rsidR="00277804" w:rsidRPr="008D0648" w:rsidRDefault="00277804" w:rsidP="00C979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:rsidR="00277804" w:rsidRPr="00F424F0" w:rsidRDefault="00277804" w:rsidP="00ED3A44">
            <w:pPr>
              <w:rPr>
                <w:sz w:val="20"/>
                <w:szCs w:val="20"/>
              </w:rPr>
            </w:pPr>
          </w:p>
        </w:tc>
      </w:tr>
      <w:tr w:rsidR="00277804" w:rsidRPr="008D0648" w:rsidTr="00C979C5">
        <w:tc>
          <w:tcPr>
            <w:tcW w:w="4644" w:type="dxa"/>
            <w:gridSpan w:val="2"/>
          </w:tcPr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</w:p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  <w:r w:rsidRPr="008D06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709" w:type="dxa"/>
          </w:tcPr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7804" w:rsidRPr="008D0648" w:rsidRDefault="00277804" w:rsidP="00277804">
            <w:pPr>
              <w:jc w:val="center"/>
              <w:rPr>
                <w:i/>
                <w:sz w:val="12"/>
                <w:szCs w:val="12"/>
              </w:rPr>
            </w:pPr>
            <w:r w:rsidRPr="008D0648">
              <w:rPr>
                <w:i/>
                <w:sz w:val="12"/>
                <w:szCs w:val="12"/>
              </w:rPr>
              <w:t>(подпись)</w:t>
            </w:r>
          </w:p>
        </w:tc>
        <w:tc>
          <w:tcPr>
            <w:tcW w:w="2269" w:type="dxa"/>
          </w:tcPr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</w:p>
        </w:tc>
      </w:tr>
      <w:tr w:rsidR="00FA179F" w:rsidRPr="008D0648" w:rsidTr="00C979C5">
        <w:trPr>
          <w:trHeight w:val="647"/>
        </w:trPr>
        <w:tc>
          <w:tcPr>
            <w:tcW w:w="2376" w:type="dxa"/>
            <w:tcBorders>
              <w:bottom w:val="single" w:sz="4" w:space="0" w:color="auto"/>
            </w:tcBorders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  <w:p w:rsidR="00277804" w:rsidRPr="008D0648" w:rsidRDefault="00277804" w:rsidP="004E6DDC">
            <w:pPr>
              <w:jc w:val="both"/>
              <w:rPr>
                <w:sz w:val="20"/>
                <w:szCs w:val="20"/>
              </w:rPr>
            </w:pPr>
          </w:p>
          <w:p w:rsidR="00277804" w:rsidRPr="008D0648" w:rsidRDefault="00277804" w:rsidP="00BF76CB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FA179F" w:rsidRPr="008D0648" w:rsidRDefault="00FA179F" w:rsidP="004E6DDC">
            <w:pPr>
              <w:jc w:val="both"/>
              <w:rPr>
                <w:sz w:val="20"/>
                <w:szCs w:val="20"/>
              </w:rPr>
            </w:pPr>
          </w:p>
        </w:tc>
      </w:tr>
    </w:tbl>
    <w:p w:rsidR="004E6DDC" w:rsidRPr="008D0648" w:rsidRDefault="004E6DDC" w:rsidP="004E6DDC">
      <w:pPr>
        <w:jc w:val="both"/>
        <w:rPr>
          <w:sz w:val="20"/>
          <w:szCs w:val="20"/>
        </w:rPr>
      </w:pPr>
    </w:p>
    <w:p w:rsidR="00686AFC" w:rsidRPr="008D0648" w:rsidRDefault="00686AFC" w:rsidP="00686AFC">
      <w:pPr>
        <w:ind w:firstLine="567"/>
        <w:jc w:val="both"/>
        <w:rPr>
          <w:sz w:val="20"/>
          <w:szCs w:val="20"/>
        </w:rPr>
      </w:pPr>
    </w:p>
    <w:p w:rsidR="00B9747F" w:rsidRPr="008D0648" w:rsidRDefault="00B9747F" w:rsidP="002D5098">
      <w:pPr>
        <w:rPr>
          <w:sz w:val="20"/>
          <w:szCs w:val="20"/>
        </w:rPr>
      </w:pPr>
    </w:p>
    <w:sectPr w:rsidR="00B9747F" w:rsidRPr="008D0648" w:rsidSect="00CF79E2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57B32"/>
    <w:rsid w:val="000A18D7"/>
    <w:rsid w:val="000C38DB"/>
    <w:rsid w:val="000C7E35"/>
    <w:rsid w:val="000F18A3"/>
    <w:rsid w:val="00140AE4"/>
    <w:rsid w:val="00153CED"/>
    <w:rsid w:val="0016767C"/>
    <w:rsid w:val="00173A5B"/>
    <w:rsid w:val="00173B87"/>
    <w:rsid w:val="001E1C5F"/>
    <w:rsid w:val="001E34D4"/>
    <w:rsid w:val="001E42B1"/>
    <w:rsid w:val="001E52F4"/>
    <w:rsid w:val="001F68EB"/>
    <w:rsid w:val="0021239A"/>
    <w:rsid w:val="00213914"/>
    <w:rsid w:val="00277804"/>
    <w:rsid w:val="002A621E"/>
    <w:rsid w:val="002B5351"/>
    <w:rsid w:val="002D5098"/>
    <w:rsid w:val="002E517F"/>
    <w:rsid w:val="002F3BFC"/>
    <w:rsid w:val="002F67A0"/>
    <w:rsid w:val="002F6CB3"/>
    <w:rsid w:val="00323325"/>
    <w:rsid w:val="00323BE6"/>
    <w:rsid w:val="00346154"/>
    <w:rsid w:val="003F5181"/>
    <w:rsid w:val="004174B4"/>
    <w:rsid w:val="0043147F"/>
    <w:rsid w:val="00433983"/>
    <w:rsid w:val="0045418B"/>
    <w:rsid w:val="00457886"/>
    <w:rsid w:val="00460CBA"/>
    <w:rsid w:val="00465CF8"/>
    <w:rsid w:val="00467876"/>
    <w:rsid w:val="004D7F60"/>
    <w:rsid w:val="004E6DDC"/>
    <w:rsid w:val="00516A50"/>
    <w:rsid w:val="005402E8"/>
    <w:rsid w:val="00590E1E"/>
    <w:rsid w:val="005D6B8E"/>
    <w:rsid w:val="005F5D6C"/>
    <w:rsid w:val="00627E15"/>
    <w:rsid w:val="006350BD"/>
    <w:rsid w:val="00643AAE"/>
    <w:rsid w:val="00645ED3"/>
    <w:rsid w:val="00647CA0"/>
    <w:rsid w:val="00665405"/>
    <w:rsid w:val="00676827"/>
    <w:rsid w:val="006832FF"/>
    <w:rsid w:val="00686AFC"/>
    <w:rsid w:val="00711868"/>
    <w:rsid w:val="00712541"/>
    <w:rsid w:val="00712CAA"/>
    <w:rsid w:val="00730576"/>
    <w:rsid w:val="00731A00"/>
    <w:rsid w:val="007674FB"/>
    <w:rsid w:val="00792D59"/>
    <w:rsid w:val="007954E4"/>
    <w:rsid w:val="007B6B64"/>
    <w:rsid w:val="007C264C"/>
    <w:rsid w:val="007D0DC4"/>
    <w:rsid w:val="008613EC"/>
    <w:rsid w:val="0089086C"/>
    <w:rsid w:val="008A5EDD"/>
    <w:rsid w:val="008B2731"/>
    <w:rsid w:val="008B4C9A"/>
    <w:rsid w:val="008B7280"/>
    <w:rsid w:val="008D0648"/>
    <w:rsid w:val="008F5EFD"/>
    <w:rsid w:val="00946898"/>
    <w:rsid w:val="00950FA7"/>
    <w:rsid w:val="00954DD3"/>
    <w:rsid w:val="009A4D81"/>
    <w:rsid w:val="00A26312"/>
    <w:rsid w:val="00A276A8"/>
    <w:rsid w:val="00A713CF"/>
    <w:rsid w:val="00AF0FC6"/>
    <w:rsid w:val="00AF60ED"/>
    <w:rsid w:val="00AF7E38"/>
    <w:rsid w:val="00B264F1"/>
    <w:rsid w:val="00B50DA2"/>
    <w:rsid w:val="00B72FA3"/>
    <w:rsid w:val="00B77D8A"/>
    <w:rsid w:val="00B9747F"/>
    <w:rsid w:val="00BC1FC3"/>
    <w:rsid w:val="00BC7017"/>
    <w:rsid w:val="00BF76CB"/>
    <w:rsid w:val="00C13D11"/>
    <w:rsid w:val="00C25C17"/>
    <w:rsid w:val="00C55968"/>
    <w:rsid w:val="00C64F20"/>
    <w:rsid w:val="00C73818"/>
    <w:rsid w:val="00C73B03"/>
    <w:rsid w:val="00C80AE3"/>
    <w:rsid w:val="00C947E3"/>
    <w:rsid w:val="00C979C5"/>
    <w:rsid w:val="00CB21DD"/>
    <w:rsid w:val="00CD0739"/>
    <w:rsid w:val="00CD7540"/>
    <w:rsid w:val="00CF79E2"/>
    <w:rsid w:val="00D16E75"/>
    <w:rsid w:val="00D227F0"/>
    <w:rsid w:val="00D25181"/>
    <w:rsid w:val="00D26ADD"/>
    <w:rsid w:val="00E121BB"/>
    <w:rsid w:val="00E524DD"/>
    <w:rsid w:val="00EA130C"/>
    <w:rsid w:val="00EC5BFE"/>
    <w:rsid w:val="00ED3A44"/>
    <w:rsid w:val="00EF348A"/>
    <w:rsid w:val="00F31132"/>
    <w:rsid w:val="00F42205"/>
    <w:rsid w:val="00F424F0"/>
    <w:rsid w:val="00F4339A"/>
    <w:rsid w:val="00F66428"/>
    <w:rsid w:val="00F76A35"/>
    <w:rsid w:val="00F80F0B"/>
    <w:rsid w:val="00FA179F"/>
    <w:rsid w:val="00FC0FA5"/>
    <w:rsid w:val="00FC278B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69DC-C831-4205-A586-A3D401DC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23</cp:revision>
  <dcterms:created xsi:type="dcterms:W3CDTF">2016-02-08T14:07:00Z</dcterms:created>
  <dcterms:modified xsi:type="dcterms:W3CDTF">2017-02-16T11:47:00Z</dcterms:modified>
</cp:coreProperties>
</file>